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9" w:rsidRDefault="001D2BE5" w:rsidP="001D2BE5">
      <w:pPr>
        <w:rPr>
          <w:rFonts w:ascii="Verdana" w:hAnsi="Verdana"/>
          <w:b/>
          <w:bCs/>
          <w:caps/>
          <w:color w:val="6081C0"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caps/>
          <w:color w:val="6081C0"/>
          <w:sz w:val="36"/>
          <w:szCs w:val="36"/>
          <w:shd w:val="clear" w:color="auto" w:fill="FFFFFF"/>
        </w:rPr>
        <w:t>EVROPSKÝ PROJEKT POMOHL PRACOVNÍKŮM CENTRA ANABELL VE VZDĚLÁVÁNÍ</w:t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B41354">
        <w:rPr>
          <w:rFonts w:ascii="Verdana" w:hAnsi="Verdana"/>
          <w:b/>
          <w:noProof/>
          <w:color w:val="000000"/>
          <w:sz w:val="18"/>
          <w:szCs w:val="18"/>
        </w:rPr>
        <w:drawing>
          <wp:inline distT="0" distB="0" distL="0" distR="0">
            <wp:extent cx="2004060" cy="571500"/>
            <wp:effectExtent l="0" t="0" r="0" b="0"/>
            <wp:docPr id="1" name="Obrázek 1" descr="logo op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op 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Evropský sociální fond</w:t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>Praha &amp; EU: Investujeme do vaší budoucnosti</w:t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</w:rPr>
        <w:t xml:space="preserve">Projekt </w:t>
      </w:r>
      <w:r w:rsidRPr="005C2620">
        <w:rPr>
          <w:rStyle w:val="Siln"/>
          <w:rFonts w:ascii="Verdana" w:hAnsi="Verdana"/>
          <w:i/>
          <w:color w:val="000000"/>
          <w:sz w:val="18"/>
          <w:szCs w:val="18"/>
        </w:rPr>
        <w:t>Anabell učící se…</w:t>
      </w:r>
      <w:r>
        <w:rPr>
          <w:rStyle w:val="Siln"/>
          <w:rFonts w:ascii="Verdana" w:hAnsi="Verdana"/>
          <w:i/>
          <w:color w:val="000000"/>
          <w:sz w:val="18"/>
          <w:szCs w:val="18"/>
        </w:rPr>
        <w:t xml:space="preserve"> </w:t>
      </w:r>
      <w:r>
        <w:rPr>
          <w:rStyle w:val="Siln"/>
          <w:rFonts w:ascii="Verdana" w:hAnsi="Verdana"/>
          <w:color w:val="000000"/>
          <w:sz w:val="18"/>
          <w:szCs w:val="18"/>
        </w:rPr>
        <w:t xml:space="preserve">podpořil zaměstnance a dobrovolníky Centra Anabell, umožnil jim profesní růst a motivoval je k další práci. Cílem projektu, který odstartoval v říjnu 2013, bylo profesní vzdělávání a podpora rozvoje kvality poskytované registrované sociální služby Odborné sociální poradenství v Kontaktním centru Anabell Praha (KCA Praha). </w:t>
      </w:r>
      <w:r w:rsidRPr="00642B85">
        <w:rPr>
          <w:rStyle w:val="Siln"/>
          <w:rFonts w:ascii="Verdana" w:hAnsi="Verdana"/>
          <w:b w:val="0"/>
          <w:color w:val="000000"/>
          <w:sz w:val="18"/>
          <w:szCs w:val="18"/>
        </w:rPr>
        <w:t xml:space="preserve">Projekt </w:t>
      </w:r>
      <w:r w:rsidRPr="00642B85">
        <w:rPr>
          <w:rStyle w:val="Siln"/>
          <w:rFonts w:ascii="Verdana" w:hAnsi="Verdana"/>
          <w:b w:val="0"/>
          <w:i/>
          <w:iCs/>
          <w:color w:val="000000"/>
          <w:sz w:val="18"/>
          <w:szCs w:val="18"/>
        </w:rPr>
        <w:t>Anabell učící se</w:t>
      </w:r>
      <w:r>
        <w:rPr>
          <w:rStyle w:val="Siln"/>
          <w:rFonts w:ascii="Verdana" w:hAnsi="Verdana"/>
          <w:i/>
          <w:iCs/>
          <w:color w:val="000000"/>
          <w:sz w:val="18"/>
          <w:szCs w:val="18"/>
        </w:rPr>
        <w:t>…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byl realizován s finanční podporou Evropského sociálního fondu a státního rozpočtu České republiky. </w:t>
      </w:r>
      <w:r w:rsidR="00A15605">
        <w:rPr>
          <w:rFonts w:ascii="Verdana" w:hAnsi="Verdana"/>
          <w:color w:val="000000"/>
          <w:sz w:val="18"/>
          <w:szCs w:val="18"/>
        </w:rPr>
        <w:t>U</w:t>
      </w:r>
      <w:r>
        <w:rPr>
          <w:rFonts w:ascii="Verdana" w:hAnsi="Verdana"/>
          <w:color w:val="000000"/>
          <w:sz w:val="18"/>
          <w:szCs w:val="18"/>
        </w:rPr>
        <w:t>končen</w:t>
      </w:r>
      <w:r w:rsidR="00A15605">
        <w:rPr>
          <w:rFonts w:ascii="Verdana" w:hAnsi="Verdana"/>
          <w:color w:val="000000"/>
          <w:sz w:val="18"/>
          <w:szCs w:val="18"/>
        </w:rPr>
        <w:t xml:space="preserve"> byl</w:t>
      </w:r>
      <w:r>
        <w:rPr>
          <w:rFonts w:ascii="Verdana" w:hAnsi="Verdana"/>
          <w:color w:val="000000"/>
          <w:sz w:val="18"/>
          <w:szCs w:val="18"/>
        </w:rPr>
        <w:t xml:space="preserve"> 30. listopadu 201</w:t>
      </w:r>
      <w:r w:rsidR="00E06DF9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1D2BE5" w:rsidRDefault="001D2BE5" w:rsidP="001D2BE5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22222"/>
          <w:lang w:eastAsia="cs-CZ"/>
        </w:rPr>
      </w:pPr>
      <w:r w:rsidRPr="002E7121">
        <w:rPr>
          <w:rFonts w:eastAsia="Times New Roman"/>
          <w:i/>
          <w:iCs/>
          <w:color w:val="222222"/>
          <w:lang w:eastAsia="cs-CZ"/>
        </w:rPr>
        <w:t>„V rámci projektu bylo v konkrétních oblastech vzděláno celkem 24 pracovníků Občanského sdružení Anabell, což oceňujeme všichni. Já osobně za velmi cenné považuji především aktivity ke zvyšování kvality sociální služby v Kontaktním centru Anabell Praha a konzultace s inspektory kvality sociálních služeb. T</w:t>
      </w:r>
      <w:r w:rsidR="00E06DF9">
        <w:rPr>
          <w:rFonts w:eastAsia="Times New Roman"/>
          <w:i/>
          <w:iCs/>
          <w:color w:val="222222"/>
          <w:lang w:eastAsia="cs-CZ"/>
        </w:rPr>
        <w:t>i totiž pracovníkům pomohli</w:t>
      </w:r>
      <w:r w:rsidRPr="002E7121">
        <w:rPr>
          <w:rFonts w:eastAsia="Times New Roman"/>
          <w:i/>
          <w:iCs/>
          <w:color w:val="222222"/>
          <w:lang w:eastAsia="cs-CZ"/>
        </w:rPr>
        <w:t xml:space="preserve"> pochopit zásadní důraz na individuální přístup, rozdíly mezi podporou a pomocí i vzájemnou komunikaci v souladu s legislativou. Rozhodně velký význam má vzdělávání v oblasti fundraisingu, protože </w:t>
      </w:r>
      <w:r w:rsidR="00E06DF9">
        <w:rPr>
          <w:rFonts w:eastAsia="Times New Roman"/>
          <w:i/>
          <w:iCs/>
          <w:color w:val="222222"/>
          <w:lang w:eastAsia="cs-CZ"/>
        </w:rPr>
        <w:t>nás navedlo k </w:t>
      </w:r>
      <w:r w:rsidRPr="002E7121">
        <w:rPr>
          <w:rFonts w:eastAsia="Times New Roman"/>
          <w:i/>
          <w:iCs/>
          <w:color w:val="222222"/>
          <w:lang w:eastAsia="cs-CZ"/>
        </w:rPr>
        <w:t>ujas</w:t>
      </w:r>
      <w:r w:rsidR="00E06DF9">
        <w:rPr>
          <w:rFonts w:eastAsia="Times New Roman"/>
          <w:i/>
          <w:iCs/>
          <w:color w:val="222222"/>
          <w:lang w:eastAsia="cs-CZ"/>
        </w:rPr>
        <w:t xml:space="preserve">ňování si </w:t>
      </w:r>
      <w:r w:rsidRPr="002E7121">
        <w:rPr>
          <w:rFonts w:eastAsia="Times New Roman"/>
          <w:i/>
          <w:iCs/>
          <w:color w:val="222222"/>
          <w:lang w:eastAsia="cs-CZ"/>
        </w:rPr>
        <w:t>mnoh</w:t>
      </w:r>
      <w:r w:rsidR="00E06DF9">
        <w:rPr>
          <w:rFonts w:eastAsia="Times New Roman"/>
          <w:i/>
          <w:iCs/>
          <w:color w:val="222222"/>
          <w:lang w:eastAsia="cs-CZ"/>
        </w:rPr>
        <w:t xml:space="preserve">ých </w:t>
      </w:r>
      <w:r w:rsidRPr="002E7121">
        <w:rPr>
          <w:rFonts w:eastAsia="Times New Roman"/>
          <w:i/>
          <w:iCs/>
          <w:color w:val="222222"/>
          <w:lang w:eastAsia="cs-CZ"/>
        </w:rPr>
        <w:t>koncept</w:t>
      </w:r>
      <w:r w:rsidR="00E06DF9">
        <w:rPr>
          <w:rFonts w:eastAsia="Times New Roman"/>
          <w:i/>
          <w:iCs/>
          <w:color w:val="222222"/>
          <w:lang w:eastAsia="cs-CZ"/>
        </w:rPr>
        <w:t>ů. Přispělo také k </w:t>
      </w:r>
      <w:r w:rsidRPr="002E7121">
        <w:rPr>
          <w:rFonts w:eastAsia="Times New Roman"/>
          <w:i/>
          <w:iCs/>
          <w:color w:val="222222"/>
          <w:lang w:eastAsia="cs-CZ"/>
        </w:rPr>
        <w:t>rozhod</w:t>
      </w:r>
      <w:r w:rsidR="00E06DF9">
        <w:rPr>
          <w:rFonts w:eastAsia="Times New Roman"/>
          <w:i/>
          <w:iCs/>
          <w:color w:val="222222"/>
          <w:lang w:eastAsia="cs-CZ"/>
        </w:rPr>
        <w:t xml:space="preserve">ování se, </w:t>
      </w:r>
      <w:r w:rsidRPr="002E7121">
        <w:rPr>
          <w:rFonts w:eastAsia="Times New Roman"/>
          <w:i/>
          <w:iCs/>
          <w:color w:val="222222"/>
          <w:lang w:eastAsia="cs-CZ"/>
        </w:rPr>
        <w:t xml:space="preserve">kterým směrem </w:t>
      </w:r>
      <w:r w:rsidR="00E06DF9">
        <w:rPr>
          <w:rFonts w:eastAsia="Times New Roman"/>
          <w:i/>
          <w:iCs/>
          <w:color w:val="222222"/>
          <w:lang w:eastAsia="cs-CZ"/>
        </w:rPr>
        <w:t xml:space="preserve">a </w:t>
      </w:r>
      <w:r w:rsidRPr="002E7121">
        <w:rPr>
          <w:rFonts w:eastAsia="Times New Roman"/>
          <w:i/>
          <w:iCs/>
          <w:color w:val="222222"/>
          <w:lang w:eastAsia="cs-CZ"/>
        </w:rPr>
        <w:t xml:space="preserve">v které </w:t>
      </w:r>
      <w:r>
        <w:rPr>
          <w:rFonts w:eastAsia="Times New Roman"/>
          <w:i/>
          <w:iCs/>
          <w:color w:val="222222"/>
          <w:lang w:eastAsia="cs-CZ"/>
        </w:rPr>
        <w:t>konkrétní oblasti půjdeme dále,</w:t>
      </w:r>
      <w:r w:rsidRPr="002E7121">
        <w:rPr>
          <w:rFonts w:eastAsia="Times New Roman"/>
          <w:i/>
          <w:iCs/>
          <w:color w:val="222222"/>
          <w:lang w:eastAsia="cs-CZ"/>
        </w:rPr>
        <w:t>“</w:t>
      </w:r>
      <w:r>
        <w:rPr>
          <w:rFonts w:eastAsia="Times New Roman"/>
          <w:i/>
          <w:iCs/>
          <w:color w:val="222222"/>
          <w:lang w:eastAsia="cs-CZ"/>
        </w:rPr>
        <w:t xml:space="preserve"> </w:t>
      </w:r>
      <w:r w:rsidRPr="00A15605">
        <w:rPr>
          <w:rFonts w:eastAsia="Times New Roman"/>
          <w:iCs/>
          <w:color w:val="222222"/>
          <w:lang w:eastAsia="cs-CZ"/>
        </w:rPr>
        <w:t>říká ředitelka Centra Anabell Jana Sladká.</w:t>
      </w:r>
    </w:p>
    <w:p w:rsidR="001D2BE5" w:rsidRDefault="001D2BE5" w:rsidP="001D2BE5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22222"/>
          <w:lang w:eastAsia="cs-CZ"/>
        </w:rPr>
      </w:pPr>
    </w:p>
    <w:p w:rsidR="00DE14A0" w:rsidRPr="00DE14A0" w:rsidRDefault="00DE14A0" w:rsidP="00DE14A0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222222"/>
          <w:lang w:eastAsia="cs-CZ"/>
        </w:rPr>
      </w:pPr>
      <w:r w:rsidRPr="00DE14A0">
        <w:rPr>
          <w:rFonts w:eastAsia="Times New Roman"/>
          <w:iCs/>
          <w:color w:val="222222"/>
          <w:lang w:eastAsia="cs-CZ"/>
        </w:rPr>
        <w:t xml:space="preserve">Cílem projektu bylo profesní vzdělávání a podpora rozvoje kvality registrované sociální služby Odborné sociální poradenství v KCA Praha. Cíl stavěl na aktivní účasti pracovníků služby na vlastním hodnocení kvality sociální služby i zvyšování kvality </w:t>
      </w:r>
      <w:r>
        <w:rPr>
          <w:rFonts w:eastAsia="Times New Roman"/>
          <w:iCs/>
          <w:color w:val="222222"/>
          <w:lang w:eastAsia="cs-CZ"/>
        </w:rPr>
        <w:t xml:space="preserve">jednotlivých </w:t>
      </w:r>
      <w:r w:rsidRPr="00DE14A0">
        <w:rPr>
          <w:rFonts w:eastAsia="Times New Roman"/>
          <w:iCs/>
          <w:color w:val="222222"/>
          <w:lang w:eastAsia="cs-CZ"/>
        </w:rPr>
        <w:t>procesů řízení</w:t>
      </w:r>
      <w:r>
        <w:rPr>
          <w:rFonts w:eastAsia="Times New Roman"/>
          <w:iCs/>
          <w:color w:val="222222"/>
          <w:lang w:eastAsia="cs-CZ"/>
        </w:rPr>
        <w:t xml:space="preserve">. </w:t>
      </w:r>
      <w:r w:rsidRPr="00DE14A0">
        <w:rPr>
          <w:rFonts w:eastAsia="Times New Roman"/>
          <w:iCs/>
          <w:color w:val="222222"/>
          <w:lang w:eastAsia="cs-CZ"/>
        </w:rPr>
        <w:t xml:space="preserve">V tomto ohledu se cíl podařilo naplnit na 100 %, jelikož ve všech stěžejních aktivitách (personální analýza, analýza vzdělávacích potřeb, dvě analýzy kvality sociálních služeb) byli přímo zapojeni sami pracovníci. Počet 139 vzdělávacích akcí prokazuje, že byla zvýšena odbornost pracovníků, a to jak v rovině přímé práce s klienty (například Motivační rozhovory, Internetové poradenství, Krizová pomoc), tak v rovině spolupráce týmů (supervize, týmové role podle </w:t>
      </w:r>
      <w:proofErr w:type="spellStart"/>
      <w:r w:rsidRPr="00DE14A0">
        <w:rPr>
          <w:rFonts w:eastAsia="Times New Roman"/>
          <w:iCs/>
          <w:color w:val="222222"/>
          <w:lang w:eastAsia="cs-CZ"/>
        </w:rPr>
        <w:t>Belbina</w:t>
      </w:r>
      <w:proofErr w:type="spellEnd"/>
      <w:r w:rsidRPr="00DE14A0">
        <w:rPr>
          <w:rFonts w:eastAsia="Times New Roman"/>
          <w:iCs/>
          <w:color w:val="222222"/>
          <w:lang w:eastAsia="cs-CZ"/>
        </w:rPr>
        <w:t xml:space="preserve">, MBTI typologie aj.), tak v rovině introspekce vlastní práce (individuální supervize) i v rovině managementu (výcvik v Situačním vedení). </w:t>
      </w:r>
    </w:p>
    <w:p w:rsidR="00DE14A0" w:rsidRPr="00DE14A0" w:rsidRDefault="00DE14A0" w:rsidP="001D2BE5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222222"/>
          <w:lang w:eastAsia="cs-CZ"/>
        </w:rPr>
      </w:pPr>
    </w:p>
    <w:p w:rsidR="001D2BE5" w:rsidRPr="002E7121" w:rsidRDefault="001D2BE5" w:rsidP="001D2BE5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cs-CZ"/>
        </w:rPr>
      </w:pPr>
      <w:r w:rsidRPr="005C2620">
        <w:rPr>
          <w:rFonts w:eastAsia="Times New Roman"/>
          <w:color w:val="222222"/>
          <w:lang w:eastAsia="cs-CZ"/>
        </w:rPr>
        <w:t>Přínosy projektu pro organizaci vnímá také fundraiserka Centra Anabell Eva Fryšarová.</w:t>
      </w:r>
      <w:r>
        <w:rPr>
          <w:rFonts w:eastAsia="Times New Roman"/>
          <w:color w:val="222222"/>
          <w:lang w:eastAsia="cs-CZ"/>
        </w:rPr>
        <w:t xml:space="preserve"> </w:t>
      </w:r>
      <w:r w:rsidRPr="005C2620">
        <w:rPr>
          <w:rFonts w:eastAsia="Times New Roman"/>
          <w:i/>
          <w:color w:val="222222"/>
          <w:lang w:eastAsia="cs-CZ"/>
        </w:rPr>
        <w:t xml:space="preserve">„Díky projektu Anabell učící se </w:t>
      </w:r>
      <w:r w:rsidR="00E06DF9">
        <w:rPr>
          <w:rFonts w:eastAsia="Times New Roman"/>
          <w:i/>
          <w:color w:val="222222"/>
          <w:lang w:eastAsia="cs-CZ"/>
        </w:rPr>
        <w:t xml:space="preserve">……. </w:t>
      </w:r>
      <w:proofErr w:type="gramStart"/>
      <w:r w:rsidR="00E06DF9">
        <w:rPr>
          <w:rFonts w:eastAsia="Times New Roman"/>
          <w:i/>
          <w:color w:val="222222"/>
          <w:lang w:eastAsia="cs-CZ"/>
        </w:rPr>
        <w:t>se</w:t>
      </w:r>
      <w:proofErr w:type="gramEnd"/>
      <w:r w:rsidR="00E06DF9">
        <w:rPr>
          <w:rFonts w:eastAsia="Times New Roman"/>
          <w:i/>
          <w:color w:val="222222"/>
          <w:lang w:eastAsia="cs-CZ"/>
        </w:rPr>
        <w:t xml:space="preserve"> </w:t>
      </w:r>
      <w:r w:rsidRPr="005C2620">
        <w:rPr>
          <w:rFonts w:eastAsia="Times New Roman"/>
          <w:i/>
          <w:color w:val="222222"/>
          <w:lang w:eastAsia="cs-CZ"/>
        </w:rPr>
        <w:t>nám mimo jiné podařilo vypracovat Metodiku pro fundraising v organizaci a</w:t>
      </w:r>
      <w:r w:rsidR="00E06DF9">
        <w:rPr>
          <w:rFonts w:eastAsia="Times New Roman"/>
          <w:i/>
          <w:color w:val="222222"/>
          <w:lang w:eastAsia="cs-CZ"/>
        </w:rPr>
        <w:t> </w:t>
      </w:r>
      <w:r w:rsidRPr="005C2620">
        <w:rPr>
          <w:rFonts w:eastAsia="Times New Roman"/>
          <w:i/>
          <w:color w:val="222222"/>
          <w:lang w:eastAsia="cs-CZ"/>
        </w:rPr>
        <w:t>ujasnit si tak myšlenky</w:t>
      </w:r>
      <w:r w:rsidR="00E06DF9">
        <w:rPr>
          <w:rFonts w:eastAsia="Times New Roman"/>
          <w:i/>
          <w:color w:val="222222"/>
          <w:lang w:eastAsia="cs-CZ"/>
        </w:rPr>
        <w:t xml:space="preserve"> a</w:t>
      </w:r>
      <w:r w:rsidRPr="005C2620">
        <w:rPr>
          <w:rFonts w:eastAsia="Times New Roman"/>
          <w:i/>
          <w:color w:val="222222"/>
          <w:lang w:eastAsia="cs-CZ"/>
        </w:rPr>
        <w:t xml:space="preserve"> způsoby, jakými chceme fundraising </w:t>
      </w:r>
      <w:r w:rsidR="00E06DF9">
        <w:rPr>
          <w:rFonts w:eastAsia="Times New Roman"/>
          <w:i/>
          <w:color w:val="222222"/>
          <w:lang w:eastAsia="cs-CZ"/>
        </w:rPr>
        <w:t xml:space="preserve">v Anabell </w:t>
      </w:r>
      <w:r w:rsidRPr="005C2620">
        <w:rPr>
          <w:rFonts w:eastAsia="Times New Roman"/>
          <w:i/>
          <w:color w:val="222222"/>
          <w:lang w:eastAsia="cs-CZ"/>
        </w:rPr>
        <w:t>směřovat a</w:t>
      </w:r>
      <w:r w:rsidR="00A15605">
        <w:rPr>
          <w:rFonts w:eastAsia="Times New Roman"/>
          <w:i/>
          <w:color w:val="222222"/>
          <w:lang w:eastAsia="cs-CZ"/>
        </w:rPr>
        <w:t xml:space="preserve"> jeho</w:t>
      </w:r>
      <w:r w:rsidRPr="005C2620">
        <w:rPr>
          <w:rFonts w:eastAsia="Times New Roman"/>
          <w:i/>
          <w:color w:val="222222"/>
          <w:lang w:eastAsia="cs-CZ"/>
        </w:rPr>
        <w:t xml:space="preserve"> cíle,“ </w:t>
      </w:r>
      <w:r>
        <w:rPr>
          <w:rFonts w:eastAsia="Times New Roman"/>
          <w:color w:val="222222"/>
          <w:lang w:eastAsia="cs-CZ"/>
        </w:rPr>
        <w:t xml:space="preserve">říká Fryšarová. </w:t>
      </w:r>
    </w:p>
    <w:p w:rsidR="001D2BE5" w:rsidRPr="005C2620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Style w:val="Siln"/>
          <w:rFonts w:ascii="Verdana" w:hAnsi="Verdana"/>
          <w:color w:val="000000"/>
          <w:sz w:val="18"/>
          <w:szCs w:val="18"/>
        </w:rPr>
      </w:pP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Více informací lze zjistit na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6" w:history="1">
        <w:r>
          <w:rPr>
            <w:rStyle w:val="Hypertextovodkaz"/>
            <w:rFonts w:ascii="Verdana" w:hAnsi="Verdana"/>
            <w:b/>
            <w:bCs/>
            <w:color w:val="587ABC"/>
            <w:sz w:val="18"/>
            <w:szCs w:val="18"/>
            <w:u w:val="none"/>
          </w:rPr>
          <w:t>www.anabell.cz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1D2BE5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06DF9" w:rsidRDefault="001D2BE5" w:rsidP="001D2BE5">
      <w:pPr>
        <w:pStyle w:val="Normlnweb"/>
        <w:shd w:val="clear" w:color="auto" w:fill="FFFFFF"/>
        <w:spacing w:before="0" w:beforeAutospacing="0" w:after="75" w:afterAutospacing="0" w:line="234" w:lineRule="atLeast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Vydáno: 27. </w:t>
      </w:r>
      <w:r w:rsidR="00E06DF9">
        <w:rPr>
          <w:rFonts w:ascii="Verdana" w:hAnsi="Verdana"/>
          <w:color w:val="000000"/>
          <w:sz w:val="18"/>
          <w:szCs w:val="18"/>
        </w:rPr>
        <w:t>listopadu</w:t>
      </w:r>
      <w:r>
        <w:rPr>
          <w:rFonts w:ascii="Verdana" w:hAnsi="Verdana"/>
          <w:color w:val="000000"/>
          <w:sz w:val="18"/>
          <w:szCs w:val="18"/>
        </w:rPr>
        <w:t xml:space="preserve"> 201</w:t>
      </w:r>
      <w:r w:rsidR="00E06DF9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br/>
        <w:t>Autor</w:t>
      </w:r>
      <w:r w:rsidR="00E06DF9">
        <w:rPr>
          <w:rFonts w:ascii="Verdana" w:hAnsi="Verdana"/>
          <w:color w:val="000000"/>
          <w:sz w:val="18"/>
          <w:szCs w:val="18"/>
        </w:rPr>
        <w:t>ka</w:t>
      </w:r>
      <w:r>
        <w:rPr>
          <w:rFonts w:ascii="Verdana" w:hAnsi="Verdana"/>
          <w:color w:val="000000"/>
          <w:sz w:val="18"/>
          <w:szCs w:val="18"/>
        </w:rPr>
        <w:t xml:space="preserve">: Eva Fryšarová, </w:t>
      </w:r>
    </w:p>
    <w:p w:rsidR="00605214" w:rsidRDefault="00E06DF9" w:rsidP="00DE14A0">
      <w:pPr>
        <w:pStyle w:val="Normlnweb"/>
        <w:shd w:val="clear" w:color="auto" w:fill="FFFFFF"/>
        <w:spacing w:before="0" w:beforeAutospacing="0" w:after="75" w:afterAutospacing="0" w:line="234" w:lineRule="atLeast"/>
        <w:jc w:val="right"/>
      </w:pPr>
      <w:r>
        <w:rPr>
          <w:rFonts w:ascii="Verdana" w:hAnsi="Verdana"/>
          <w:color w:val="000000"/>
          <w:sz w:val="18"/>
          <w:szCs w:val="18"/>
        </w:rPr>
        <w:t>manažerka pro FR a PR</w:t>
      </w:r>
      <w:r w:rsidR="001D2BE5">
        <w:rPr>
          <w:rFonts w:ascii="Verdana" w:hAnsi="Verdana"/>
          <w:color w:val="000000"/>
          <w:sz w:val="18"/>
          <w:szCs w:val="18"/>
        </w:rPr>
        <w:t xml:space="preserve"> Centra Anabell</w:t>
      </w:r>
      <w:bookmarkStart w:id="0" w:name="_GoBack"/>
      <w:bookmarkEnd w:id="0"/>
    </w:p>
    <w:sectPr w:rsidR="0060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1"/>
    <w:rsid w:val="0001072D"/>
    <w:rsid w:val="0001559F"/>
    <w:rsid w:val="00027139"/>
    <w:rsid w:val="00041206"/>
    <w:rsid w:val="00043C53"/>
    <w:rsid w:val="0005518E"/>
    <w:rsid w:val="00056A4D"/>
    <w:rsid w:val="00061849"/>
    <w:rsid w:val="000618F0"/>
    <w:rsid w:val="00064131"/>
    <w:rsid w:val="0007022E"/>
    <w:rsid w:val="00070606"/>
    <w:rsid w:val="00071943"/>
    <w:rsid w:val="00075103"/>
    <w:rsid w:val="0008255A"/>
    <w:rsid w:val="00083C2F"/>
    <w:rsid w:val="00095137"/>
    <w:rsid w:val="00097A18"/>
    <w:rsid w:val="000A3489"/>
    <w:rsid w:val="000A34A4"/>
    <w:rsid w:val="000A5B3C"/>
    <w:rsid w:val="000A7559"/>
    <w:rsid w:val="000A7F1B"/>
    <w:rsid w:val="000B4EE3"/>
    <w:rsid w:val="000B5191"/>
    <w:rsid w:val="000C1261"/>
    <w:rsid w:val="000C1E24"/>
    <w:rsid w:val="000D1DAD"/>
    <w:rsid w:val="000D3FC6"/>
    <w:rsid w:val="000D4269"/>
    <w:rsid w:val="000D43EF"/>
    <w:rsid w:val="000E3089"/>
    <w:rsid w:val="000E3D78"/>
    <w:rsid w:val="000F24A4"/>
    <w:rsid w:val="000F43DF"/>
    <w:rsid w:val="00100B4D"/>
    <w:rsid w:val="001042AC"/>
    <w:rsid w:val="00110719"/>
    <w:rsid w:val="00111586"/>
    <w:rsid w:val="00111CEA"/>
    <w:rsid w:val="00117134"/>
    <w:rsid w:val="00122167"/>
    <w:rsid w:val="00122178"/>
    <w:rsid w:val="00136E21"/>
    <w:rsid w:val="0014287F"/>
    <w:rsid w:val="0014478D"/>
    <w:rsid w:val="00144DD3"/>
    <w:rsid w:val="00151C30"/>
    <w:rsid w:val="001563BD"/>
    <w:rsid w:val="00162C9B"/>
    <w:rsid w:val="00165CD3"/>
    <w:rsid w:val="001723CF"/>
    <w:rsid w:val="0017291A"/>
    <w:rsid w:val="001765BE"/>
    <w:rsid w:val="001A509B"/>
    <w:rsid w:val="001A7451"/>
    <w:rsid w:val="001B3E59"/>
    <w:rsid w:val="001C0AD8"/>
    <w:rsid w:val="001C6305"/>
    <w:rsid w:val="001D2BE5"/>
    <w:rsid w:val="001D5612"/>
    <w:rsid w:val="001D6EBC"/>
    <w:rsid w:val="001D7197"/>
    <w:rsid w:val="001F0FF7"/>
    <w:rsid w:val="001F67F1"/>
    <w:rsid w:val="00203096"/>
    <w:rsid w:val="002075C4"/>
    <w:rsid w:val="00214537"/>
    <w:rsid w:val="00222014"/>
    <w:rsid w:val="00227771"/>
    <w:rsid w:val="00233680"/>
    <w:rsid w:val="00234E44"/>
    <w:rsid w:val="002426DF"/>
    <w:rsid w:val="00246BFC"/>
    <w:rsid w:val="00253EBB"/>
    <w:rsid w:val="00257B6C"/>
    <w:rsid w:val="0026040A"/>
    <w:rsid w:val="00260756"/>
    <w:rsid w:val="0026726F"/>
    <w:rsid w:val="00272F1B"/>
    <w:rsid w:val="00274124"/>
    <w:rsid w:val="002778F0"/>
    <w:rsid w:val="002806F3"/>
    <w:rsid w:val="00284578"/>
    <w:rsid w:val="00287653"/>
    <w:rsid w:val="00290B18"/>
    <w:rsid w:val="00290E02"/>
    <w:rsid w:val="00291E60"/>
    <w:rsid w:val="00292395"/>
    <w:rsid w:val="00297E9F"/>
    <w:rsid w:val="002A2F61"/>
    <w:rsid w:val="002A4FDD"/>
    <w:rsid w:val="002B1114"/>
    <w:rsid w:val="002B63FA"/>
    <w:rsid w:val="002B6A88"/>
    <w:rsid w:val="002C145F"/>
    <w:rsid w:val="002C42E1"/>
    <w:rsid w:val="002D2F03"/>
    <w:rsid w:val="002E0C6A"/>
    <w:rsid w:val="002E1D0B"/>
    <w:rsid w:val="002E7121"/>
    <w:rsid w:val="002F2C6A"/>
    <w:rsid w:val="002F464C"/>
    <w:rsid w:val="00305086"/>
    <w:rsid w:val="00305D05"/>
    <w:rsid w:val="00316AFA"/>
    <w:rsid w:val="00317A4E"/>
    <w:rsid w:val="00320B5C"/>
    <w:rsid w:val="00320F08"/>
    <w:rsid w:val="003218CA"/>
    <w:rsid w:val="0033032C"/>
    <w:rsid w:val="00353B95"/>
    <w:rsid w:val="00357694"/>
    <w:rsid w:val="003606C8"/>
    <w:rsid w:val="00363685"/>
    <w:rsid w:val="00364DAE"/>
    <w:rsid w:val="0036512A"/>
    <w:rsid w:val="00370E1C"/>
    <w:rsid w:val="00385705"/>
    <w:rsid w:val="0039393D"/>
    <w:rsid w:val="00393BEF"/>
    <w:rsid w:val="00393C0C"/>
    <w:rsid w:val="00394D39"/>
    <w:rsid w:val="00395FF6"/>
    <w:rsid w:val="003A0C93"/>
    <w:rsid w:val="003A789C"/>
    <w:rsid w:val="003B59B9"/>
    <w:rsid w:val="003D28F2"/>
    <w:rsid w:val="003D6259"/>
    <w:rsid w:val="003E309B"/>
    <w:rsid w:val="003E34EE"/>
    <w:rsid w:val="003E458D"/>
    <w:rsid w:val="003F4D83"/>
    <w:rsid w:val="00411F64"/>
    <w:rsid w:val="00415E6D"/>
    <w:rsid w:val="0044661F"/>
    <w:rsid w:val="00456DAE"/>
    <w:rsid w:val="00457CBD"/>
    <w:rsid w:val="00462CF4"/>
    <w:rsid w:val="0047012E"/>
    <w:rsid w:val="00482D45"/>
    <w:rsid w:val="004848A7"/>
    <w:rsid w:val="0048609F"/>
    <w:rsid w:val="0049514D"/>
    <w:rsid w:val="004B16DC"/>
    <w:rsid w:val="004B3AFC"/>
    <w:rsid w:val="004C02AB"/>
    <w:rsid w:val="004C158D"/>
    <w:rsid w:val="004C22B8"/>
    <w:rsid w:val="004D3625"/>
    <w:rsid w:val="004D79D6"/>
    <w:rsid w:val="004F0E8F"/>
    <w:rsid w:val="004F2190"/>
    <w:rsid w:val="004F353F"/>
    <w:rsid w:val="004F354C"/>
    <w:rsid w:val="00500BCA"/>
    <w:rsid w:val="00501E77"/>
    <w:rsid w:val="00510CA8"/>
    <w:rsid w:val="0051263B"/>
    <w:rsid w:val="005265B3"/>
    <w:rsid w:val="005400A7"/>
    <w:rsid w:val="005422A6"/>
    <w:rsid w:val="005435FF"/>
    <w:rsid w:val="00543664"/>
    <w:rsid w:val="00554467"/>
    <w:rsid w:val="005636DA"/>
    <w:rsid w:val="00566C44"/>
    <w:rsid w:val="00570184"/>
    <w:rsid w:val="0057646E"/>
    <w:rsid w:val="00576FEA"/>
    <w:rsid w:val="005814DB"/>
    <w:rsid w:val="00581E92"/>
    <w:rsid w:val="00593E64"/>
    <w:rsid w:val="005959D6"/>
    <w:rsid w:val="005A7A7D"/>
    <w:rsid w:val="005B0EEF"/>
    <w:rsid w:val="005C78FB"/>
    <w:rsid w:val="005E1DC7"/>
    <w:rsid w:val="005E560E"/>
    <w:rsid w:val="005E56A4"/>
    <w:rsid w:val="005F3D13"/>
    <w:rsid w:val="005F55B8"/>
    <w:rsid w:val="005F6C42"/>
    <w:rsid w:val="00605214"/>
    <w:rsid w:val="00605C77"/>
    <w:rsid w:val="00606D81"/>
    <w:rsid w:val="00610967"/>
    <w:rsid w:val="0061794E"/>
    <w:rsid w:val="006241BE"/>
    <w:rsid w:val="00625BD4"/>
    <w:rsid w:val="00627154"/>
    <w:rsid w:val="0063463F"/>
    <w:rsid w:val="00635701"/>
    <w:rsid w:val="00642B85"/>
    <w:rsid w:val="006438AA"/>
    <w:rsid w:val="0065314E"/>
    <w:rsid w:val="00653370"/>
    <w:rsid w:val="00656303"/>
    <w:rsid w:val="00680D45"/>
    <w:rsid w:val="006811D3"/>
    <w:rsid w:val="00682BA4"/>
    <w:rsid w:val="00682D34"/>
    <w:rsid w:val="00695768"/>
    <w:rsid w:val="006978CF"/>
    <w:rsid w:val="006A4B04"/>
    <w:rsid w:val="006B440F"/>
    <w:rsid w:val="006C0810"/>
    <w:rsid w:val="006C0D9B"/>
    <w:rsid w:val="006C18C8"/>
    <w:rsid w:val="006C76D7"/>
    <w:rsid w:val="006D6B27"/>
    <w:rsid w:val="006E1BEC"/>
    <w:rsid w:val="006E57F1"/>
    <w:rsid w:val="006F3DB9"/>
    <w:rsid w:val="00713A2F"/>
    <w:rsid w:val="007234E8"/>
    <w:rsid w:val="00725083"/>
    <w:rsid w:val="00726413"/>
    <w:rsid w:val="0072660F"/>
    <w:rsid w:val="00730003"/>
    <w:rsid w:val="00730C20"/>
    <w:rsid w:val="00732DBB"/>
    <w:rsid w:val="007547DA"/>
    <w:rsid w:val="0076599A"/>
    <w:rsid w:val="007724AE"/>
    <w:rsid w:val="007833BA"/>
    <w:rsid w:val="0078617D"/>
    <w:rsid w:val="00786CE1"/>
    <w:rsid w:val="00790062"/>
    <w:rsid w:val="007A27E5"/>
    <w:rsid w:val="007A40AD"/>
    <w:rsid w:val="007A4FF7"/>
    <w:rsid w:val="007A648C"/>
    <w:rsid w:val="007B3E15"/>
    <w:rsid w:val="007C60F5"/>
    <w:rsid w:val="007D7810"/>
    <w:rsid w:val="007E0900"/>
    <w:rsid w:val="007E5C0B"/>
    <w:rsid w:val="007F2DAC"/>
    <w:rsid w:val="007F7720"/>
    <w:rsid w:val="007F7FCE"/>
    <w:rsid w:val="00806D43"/>
    <w:rsid w:val="00824581"/>
    <w:rsid w:val="00826195"/>
    <w:rsid w:val="00836C12"/>
    <w:rsid w:val="00840C94"/>
    <w:rsid w:val="00842D4C"/>
    <w:rsid w:val="00844844"/>
    <w:rsid w:val="0085362E"/>
    <w:rsid w:val="00857B45"/>
    <w:rsid w:val="008838AD"/>
    <w:rsid w:val="0088496F"/>
    <w:rsid w:val="00887FAB"/>
    <w:rsid w:val="008A12FD"/>
    <w:rsid w:val="008A41FA"/>
    <w:rsid w:val="008B33E7"/>
    <w:rsid w:val="008C0BBD"/>
    <w:rsid w:val="008D0D00"/>
    <w:rsid w:val="008D3ADD"/>
    <w:rsid w:val="008D785E"/>
    <w:rsid w:val="008E186D"/>
    <w:rsid w:val="008F1411"/>
    <w:rsid w:val="008F1CAB"/>
    <w:rsid w:val="008F5083"/>
    <w:rsid w:val="008F52F7"/>
    <w:rsid w:val="00901478"/>
    <w:rsid w:val="00905588"/>
    <w:rsid w:val="00920815"/>
    <w:rsid w:val="00935286"/>
    <w:rsid w:val="009358E5"/>
    <w:rsid w:val="0094252E"/>
    <w:rsid w:val="00960D39"/>
    <w:rsid w:val="00971E25"/>
    <w:rsid w:val="00975794"/>
    <w:rsid w:val="00984340"/>
    <w:rsid w:val="00991838"/>
    <w:rsid w:val="00997204"/>
    <w:rsid w:val="009A21FA"/>
    <w:rsid w:val="009A3EBD"/>
    <w:rsid w:val="009C46A2"/>
    <w:rsid w:val="009C7221"/>
    <w:rsid w:val="009D30D4"/>
    <w:rsid w:val="009D4399"/>
    <w:rsid w:val="009D566C"/>
    <w:rsid w:val="009D72ED"/>
    <w:rsid w:val="009D7783"/>
    <w:rsid w:val="009E4A33"/>
    <w:rsid w:val="009E4F29"/>
    <w:rsid w:val="009E54A4"/>
    <w:rsid w:val="009F40C2"/>
    <w:rsid w:val="009F44EC"/>
    <w:rsid w:val="00A00273"/>
    <w:rsid w:val="00A01598"/>
    <w:rsid w:val="00A01E05"/>
    <w:rsid w:val="00A038D4"/>
    <w:rsid w:val="00A14D22"/>
    <w:rsid w:val="00A15605"/>
    <w:rsid w:val="00A31ED3"/>
    <w:rsid w:val="00A358DA"/>
    <w:rsid w:val="00A364A6"/>
    <w:rsid w:val="00A36BEA"/>
    <w:rsid w:val="00A437B6"/>
    <w:rsid w:val="00A56B58"/>
    <w:rsid w:val="00A60D43"/>
    <w:rsid w:val="00A73E38"/>
    <w:rsid w:val="00A76A6F"/>
    <w:rsid w:val="00A77EE3"/>
    <w:rsid w:val="00A840C0"/>
    <w:rsid w:val="00A843A8"/>
    <w:rsid w:val="00A87F0C"/>
    <w:rsid w:val="00A93DA5"/>
    <w:rsid w:val="00A940B3"/>
    <w:rsid w:val="00A97C91"/>
    <w:rsid w:val="00AA1BC0"/>
    <w:rsid w:val="00AA2ACD"/>
    <w:rsid w:val="00AA580F"/>
    <w:rsid w:val="00AA5DB0"/>
    <w:rsid w:val="00AA73A1"/>
    <w:rsid w:val="00AC0943"/>
    <w:rsid w:val="00AC40A4"/>
    <w:rsid w:val="00AE10FA"/>
    <w:rsid w:val="00AF2590"/>
    <w:rsid w:val="00B02BA3"/>
    <w:rsid w:val="00B07764"/>
    <w:rsid w:val="00B07B68"/>
    <w:rsid w:val="00B136A8"/>
    <w:rsid w:val="00B15FFF"/>
    <w:rsid w:val="00B200D3"/>
    <w:rsid w:val="00B238C9"/>
    <w:rsid w:val="00B26B59"/>
    <w:rsid w:val="00B300D4"/>
    <w:rsid w:val="00B378FC"/>
    <w:rsid w:val="00B41317"/>
    <w:rsid w:val="00B46637"/>
    <w:rsid w:val="00B5243F"/>
    <w:rsid w:val="00B544CA"/>
    <w:rsid w:val="00B551DB"/>
    <w:rsid w:val="00B56539"/>
    <w:rsid w:val="00B57CBF"/>
    <w:rsid w:val="00B67424"/>
    <w:rsid w:val="00B870AC"/>
    <w:rsid w:val="00B90B78"/>
    <w:rsid w:val="00B9386D"/>
    <w:rsid w:val="00B947F3"/>
    <w:rsid w:val="00BA36A6"/>
    <w:rsid w:val="00BB20E5"/>
    <w:rsid w:val="00BB6F00"/>
    <w:rsid w:val="00BC1BE8"/>
    <w:rsid w:val="00BC3CDB"/>
    <w:rsid w:val="00BD081F"/>
    <w:rsid w:val="00BD4129"/>
    <w:rsid w:val="00C06D4E"/>
    <w:rsid w:val="00C211CE"/>
    <w:rsid w:val="00C21E8D"/>
    <w:rsid w:val="00C23589"/>
    <w:rsid w:val="00C35665"/>
    <w:rsid w:val="00C356D7"/>
    <w:rsid w:val="00C37B15"/>
    <w:rsid w:val="00C4433B"/>
    <w:rsid w:val="00C60EC2"/>
    <w:rsid w:val="00C6206E"/>
    <w:rsid w:val="00C77864"/>
    <w:rsid w:val="00C803B2"/>
    <w:rsid w:val="00C81205"/>
    <w:rsid w:val="00C81A36"/>
    <w:rsid w:val="00C82D9E"/>
    <w:rsid w:val="00C82DA9"/>
    <w:rsid w:val="00C84400"/>
    <w:rsid w:val="00C84E1C"/>
    <w:rsid w:val="00C86E8C"/>
    <w:rsid w:val="00C903E4"/>
    <w:rsid w:val="00CA1534"/>
    <w:rsid w:val="00CA786F"/>
    <w:rsid w:val="00CC43F7"/>
    <w:rsid w:val="00CD4705"/>
    <w:rsid w:val="00CD76A9"/>
    <w:rsid w:val="00CD7C4C"/>
    <w:rsid w:val="00CE071C"/>
    <w:rsid w:val="00CE3D76"/>
    <w:rsid w:val="00CF5110"/>
    <w:rsid w:val="00D1267C"/>
    <w:rsid w:val="00D22095"/>
    <w:rsid w:val="00D3302A"/>
    <w:rsid w:val="00D44204"/>
    <w:rsid w:val="00D52C19"/>
    <w:rsid w:val="00D5457E"/>
    <w:rsid w:val="00D5756B"/>
    <w:rsid w:val="00D62969"/>
    <w:rsid w:val="00D67723"/>
    <w:rsid w:val="00D718E2"/>
    <w:rsid w:val="00D8019A"/>
    <w:rsid w:val="00D84E82"/>
    <w:rsid w:val="00D92219"/>
    <w:rsid w:val="00D96514"/>
    <w:rsid w:val="00DA2503"/>
    <w:rsid w:val="00DB412D"/>
    <w:rsid w:val="00DC0691"/>
    <w:rsid w:val="00DC31BC"/>
    <w:rsid w:val="00DC7B48"/>
    <w:rsid w:val="00DD296A"/>
    <w:rsid w:val="00DD3ADC"/>
    <w:rsid w:val="00DD7A92"/>
    <w:rsid w:val="00DE14A0"/>
    <w:rsid w:val="00DE421A"/>
    <w:rsid w:val="00DE4BEF"/>
    <w:rsid w:val="00DF55CC"/>
    <w:rsid w:val="00E010E7"/>
    <w:rsid w:val="00E04721"/>
    <w:rsid w:val="00E063C2"/>
    <w:rsid w:val="00E06DF9"/>
    <w:rsid w:val="00E15CFF"/>
    <w:rsid w:val="00E162EA"/>
    <w:rsid w:val="00E16C6C"/>
    <w:rsid w:val="00E31131"/>
    <w:rsid w:val="00E33D75"/>
    <w:rsid w:val="00E42570"/>
    <w:rsid w:val="00E477C3"/>
    <w:rsid w:val="00E501B7"/>
    <w:rsid w:val="00E516F1"/>
    <w:rsid w:val="00E521F7"/>
    <w:rsid w:val="00E5235D"/>
    <w:rsid w:val="00E5243B"/>
    <w:rsid w:val="00E5261F"/>
    <w:rsid w:val="00E632DC"/>
    <w:rsid w:val="00E63552"/>
    <w:rsid w:val="00E650DA"/>
    <w:rsid w:val="00E70D4B"/>
    <w:rsid w:val="00E74311"/>
    <w:rsid w:val="00E94CDD"/>
    <w:rsid w:val="00EA25A8"/>
    <w:rsid w:val="00EA5CFD"/>
    <w:rsid w:val="00EB05B3"/>
    <w:rsid w:val="00EB74FF"/>
    <w:rsid w:val="00EC077C"/>
    <w:rsid w:val="00EC54E8"/>
    <w:rsid w:val="00EE5039"/>
    <w:rsid w:val="00EE51DF"/>
    <w:rsid w:val="00EF022B"/>
    <w:rsid w:val="00EF0B2A"/>
    <w:rsid w:val="00EF6299"/>
    <w:rsid w:val="00F2271D"/>
    <w:rsid w:val="00F31F68"/>
    <w:rsid w:val="00F406B4"/>
    <w:rsid w:val="00F430E6"/>
    <w:rsid w:val="00F50AE7"/>
    <w:rsid w:val="00F5335F"/>
    <w:rsid w:val="00F5492D"/>
    <w:rsid w:val="00F5605B"/>
    <w:rsid w:val="00F635F9"/>
    <w:rsid w:val="00F71471"/>
    <w:rsid w:val="00F7151A"/>
    <w:rsid w:val="00F72178"/>
    <w:rsid w:val="00F72F66"/>
    <w:rsid w:val="00F739F1"/>
    <w:rsid w:val="00F73F50"/>
    <w:rsid w:val="00F83670"/>
    <w:rsid w:val="00F858EC"/>
    <w:rsid w:val="00F91103"/>
    <w:rsid w:val="00F9397E"/>
    <w:rsid w:val="00FA3270"/>
    <w:rsid w:val="00FB3D56"/>
    <w:rsid w:val="00FB60CE"/>
    <w:rsid w:val="00FB6550"/>
    <w:rsid w:val="00FB73AF"/>
    <w:rsid w:val="00FC430D"/>
    <w:rsid w:val="00FC605D"/>
    <w:rsid w:val="00FE08BB"/>
    <w:rsid w:val="00FE6905"/>
    <w:rsid w:val="00FE73A6"/>
    <w:rsid w:val="00FF2104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B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2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D2BE5"/>
    <w:rPr>
      <w:b/>
      <w:bCs/>
    </w:rPr>
  </w:style>
  <w:style w:type="character" w:customStyle="1" w:styleId="apple-converted-space">
    <w:name w:val="apple-converted-space"/>
    <w:rsid w:val="001D2BE5"/>
  </w:style>
  <w:style w:type="character" w:styleId="Zvraznn">
    <w:name w:val="Emphasis"/>
    <w:uiPriority w:val="20"/>
    <w:qFormat/>
    <w:rsid w:val="001D2BE5"/>
    <w:rPr>
      <w:i/>
      <w:iCs/>
    </w:rPr>
  </w:style>
  <w:style w:type="character" w:styleId="Hypertextovodkaz">
    <w:name w:val="Hyperlink"/>
    <w:uiPriority w:val="99"/>
    <w:semiHidden/>
    <w:unhideWhenUsed/>
    <w:rsid w:val="001D2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B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2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D2BE5"/>
    <w:rPr>
      <w:b/>
      <w:bCs/>
    </w:rPr>
  </w:style>
  <w:style w:type="character" w:customStyle="1" w:styleId="apple-converted-space">
    <w:name w:val="apple-converted-space"/>
    <w:rsid w:val="001D2BE5"/>
  </w:style>
  <w:style w:type="character" w:styleId="Zvraznn">
    <w:name w:val="Emphasis"/>
    <w:uiPriority w:val="20"/>
    <w:qFormat/>
    <w:rsid w:val="001D2BE5"/>
    <w:rPr>
      <w:i/>
      <w:iCs/>
    </w:rPr>
  </w:style>
  <w:style w:type="character" w:styleId="Hypertextovodkaz">
    <w:name w:val="Hyperlink"/>
    <w:uiPriority w:val="99"/>
    <w:semiHidden/>
    <w:unhideWhenUsed/>
    <w:rsid w:val="001D2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abell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Fryšarová</dc:creator>
  <cp:lastModifiedBy>Jana</cp:lastModifiedBy>
  <cp:revision>4</cp:revision>
  <dcterms:created xsi:type="dcterms:W3CDTF">2015-01-27T18:32:00Z</dcterms:created>
  <dcterms:modified xsi:type="dcterms:W3CDTF">2015-01-27T21:20:00Z</dcterms:modified>
</cp:coreProperties>
</file>